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AB" w:rsidRDefault="00F93DAB" w:rsidP="00D90744">
      <w:pPr>
        <w:widowControl w:val="0"/>
        <w:autoSpaceDE w:val="0"/>
        <w:autoSpaceDN w:val="0"/>
        <w:adjustRightInd w:val="0"/>
        <w:spacing w:after="120"/>
        <w:jc w:val="center"/>
        <w:rPr>
          <w:b/>
          <w:bCs/>
        </w:rPr>
      </w:pPr>
      <w:r>
        <w:rPr>
          <w:b/>
          <w:bCs/>
        </w:rPr>
        <w:t>LESSON PLAN OUTLINE- Secondary Mathematics Version</w:t>
      </w:r>
    </w:p>
    <w:p w:rsidR="00D90744" w:rsidRPr="009A145B" w:rsidRDefault="00D90744" w:rsidP="00D90744">
      <w:pPr>
        <w:widowControl w:val="0"/>
        <w:numPr>
          <w:ilvl w:val="0"/>
          <w:numId w:val="1"/>
        </w:numPr>
        <w:autoSpaceDE w:val="0"/>
        <w:autoSpaceDN w:val="0"/>
        <w:adjustRightInd w:val="0"/>
        <w:spacing w:after="120"/>
        <w:ind w:left="360"/>
        <w:rPr>
          <w:i/>
          <w:szCs w:val="22"/>
        </w:rPr>
      </w:pPr>
      <w:r w:rsidRPr="00FD5608">
        <w:rPr>
          <w:szCs w:val="22"/>
        </w:rPr>
        <w:t xml:space="preserve">TITLE OF LESSON: </w:t>
      </w:r>
      <w:r w:rsidR="009A145B" w:rsidRPr="009A145B">
        <w:rPr>
          <w:i/>
          <w:szCs w:val="22"/>
        </w:rPr>
        <w:t>F</w:t>
      </w:r>
      <w:r w:rsidR="009A145B">
        <w:rPr>
          <w:i/>
          <w:szCs w:val="22"/>
        </w:rPr>
        <w:t>ootprints Lab in</w:t>
      </w:r>
      <w:r w:rsidR="009A145B" w:rsidRPr="009A145B">
        <w:rPr>
          <w:i/>
          <w:szCs w:val="22"/>
        </w:rPr>
        <w:t xml:space="preserve"> Discover</w:t>
      </w:r>
      <w:r w:rsidR="009A145B">
        <w:rPr>
          <w:i/>
          <w:szCs w:val="22"/>
        </w:rPr>
        <w:t>ing</w:t>
      </w:r>
      <w:r w:rsidR="009A145B" w:rsidRPr="009A145B">
        <w:rPr>
          <w:i/>
          <w:szCs w:val="22"/>
        </w:rPr>
        <w:t xml:space="preserve"> Z-Score</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CONTEXT OF LESSON: </w:t>
      </w:r>
      <w:r w:rsidR="009A145B">
        <w:rPr>
          <w:szCs w:val="22"/>
        </w:rPr>
        <w:t>Students just learned how to calculate the mean absolute deviation and the standard deviation but without the use of a formal formula.  They also conceptually understand a</w:t>
      </w:r>
      <w:r w:rsidR="00F0311C">
        <w:rPr>
          <w:szCs w:val="22"/>
        </w:rPr>
        <w:t xml:space="preserve">bout dispersion from the mean, which is exactly what they will need to discuss z-score.  </w:t>
      </w:r>
    </w:p>
    <w:p w:rsidR="00D90744" w:rsidRPr="00FD5608" w:rsidRDefault="00D90744" w:rsidP="00D90744">
      <w:pPr>
        <w:widowControl w:val="0"/>
        <w:autoSpaceDE w:val="0"/>
        <w:autoSpaceDN w:val="0"/>
        <w:adjustRightInd w:val="0"/>
        <w:spacing w:after="120"/>
        <w:ind w:left="360"/>
        <w:rPr>
          <w:szCs w:val="22"/>
        </w:rPr>
      </w:pPr>
      <w:r w:rsidRPr="00FD5608">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1253"/>
        <w:gridCol w:w="4230"/>
      </w:tblGrid>
      <w:tr w:rsidR="00D90744" w:rsidRPr="00AD3A28">
        <w:tc>
          <w:tcPr>
            <w:tcW w:w="3517"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Learning Objective</w:t>
            </w:r>
          </w:p>
        </w:tc>
        <w:tc>
          <w:tcPr>
            <w:tcW w:w="1253"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Bloom</w:t>
            </w:r>
          </w:p>
        </w:tc>
        <w:tc>
          <w:tcPr>
            <w:tcW w:w="4230"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Assessment (Formative/Summative)</w:t>
            </w:r>
          </w:p>
        </w:tc>
      </w:tr>
      <w:tr w:rsidR="00D90744" w:rsidRPr="00AD3A28">
        <w:tc>
          <w:tcPr>
            <w:tcW w:w="3517" w:type="dxa"/>
          </w:tcPr>
          <w:p w:rsidR="00D90744" w:rsidRPr="00AD3A28" w:rsidRDefault="00F0311C" w:rsidP="00D90744">
            <w:pPr>
              <w:widowControl w:val="0"/>
              <w:autoSpaceDE w:val="0"/>
              <w:autoSpaceDN w:val="0"/>
              <w:adjustRightInd w:val="0"/>
              <w:spacing w:after="120"/>
              <w:rPr>
                <w:sz w:val="22"/>
                <w:szCs w:val="22"/>
              </w:rPr>
            </w:pPr>
            <w:r>
              <w:rPr>
                <w:sz w:val="22"/>
                <w:szCs w:val="22"/>
              </w:rPr>
              <w:t>Students will calculate z-score</w:t>
            </w:r>
          </w:p>
        </w:tc>
        <w:tc>
          <w:tcPr>
            <w:tcW w:w="1253" w:type="dxa"/>
          </w:tcPr>
          <w:p w:rsidR="00D90744" w:rsidRPr="00AD3A28" w:rsidRDefault="00F0311C" w:rsidP="00D90744">
            <w:pPr>
              <w:widowControl w:val="0"/>
              <w:autoSpaceDE w:val="0"/>
              <w:autoSpaceDN w:val="0"/>
              <w:adjustRightInd w:val="0"/>
              <w:spacing w:after="120"/>
              <w:rPr>
                <w:sz w:val="22"/>
                <w:szCs w:val="22"/>
              </w:rPr>
            </w:pPr>
            <w:r>
              <w:rPr>
                <w:sz w:val="22"/>
                <w:szCs w:val="22"/>
              </w:rPr>
              <w:t>Apply</w:t>
            </w:r>
          </w:p>
        </w:tc>
        <w:tc>
          <w:tcPr>
            <w:tcW w:w="4230" w:type="dxa"/>
          </w:tcPr>
          <w:p w:rsidR="00D90744" w:rsidRPr="00AD3A28" w:rsidRDefault="00F0311C" w:rsidP="00D90744">
            <w:pPr>
              <w:widowControl w:val="0"/>
              <w:autoSpaceDE w:val="0"/>
              <w:autoSpaceDN w:val="0"/>
              <w:adjustRightInd w:val="0"/>
              <w:spacing w:after="120"/>
              <w:rPr>
                <w:sz w:val="22"/>
                <w:szCs w:val="22"/>
              </w:rPr>
            </w:pPr>
            <w:r>
              <w:rPr>
                <w:sz w:val="22"/>
                <w:szCs w:val="22"/>
              </w:rPr>
              <w:t>Formative: Correct answers on lab sheet</w:t>
            </w:r>
          </w:p>
        </w:tc>
      </w:tr>
      <w:tr w:rsidR="00D90744" w:rsidRPr="00AD3A28">
        <w:tc>
          <w:tcPr>
            <w:tcW w:w="3517" w:type="dxa"/>
          </w:tcPr>
          <w:p w:rsidR="00D90744" w:rsidRPr="00AD3A28" w:rsidRDefault="00F0311C" w:rsidP="00D90744">
            <w:pPr>
              <w:widowControl w:val="0"/>
              <w:autoSpaceDE w:val="0"/>
              <w:autoSpaceDN w:val="0"/>
              <w:adjustRightInd w:val="0"/>
              <w:spacing w:after="120"/>
              <w:rPr>
                <w:sz w:val="22"/>
                <w:szCs w:val="22"/>
              </w:rPr>
            </w:pPr>
            <w:r>
              <w:rPr>
                <w:sz w:val="22"/>
                <w:szCs w:val="22"/>
              </w:rPr>
              <w:t>Students will draw conclusions in real-world contexts based on z-score</w:t>
            </w:r>
          </w:p>
        </w:tc>
        <w:tc>
          <w:tcPr>
            <w:tcW w:w="1253" w:type="dxa"/>
          </w:tcPr>
          <w:p w:rsidR="00D90744" w:rsidRPr="00AD3A28" w:rsidRDefault="00F0311C" w:rsidP="00D90744">
            <w:pPr>
              <w:widowControl w:val="0"/>
              <w:autoSpaceDE w:val="0"/>
              <w:autoSpaceDN w:val="0"/>
              <w:adjustRightInd w:val="0"/>
              <w:spacing w:after="120"/>
              <w:rPr>
                <w:sz w:val="22"/>
                <w:szCs w:val="22"/>
              </w:rPr>
            </w:pPr>
            <w:r>
              <w:rPr>
                <w:sz w:val="22"/>
                <w:szCs w:val="22"/>
              </w:rPr>
              <w:t>Understand</w:t>
            </w:r>
          </w:p>
        </w:tc>
        <w:tc>
          <w:tcPr>
            <w:tcW w:w="4230" w:type="dxa"/>
          </w:tcPr>
          <w:p w:rsidR="00D90744" w:rsidRPr="00AD3A28" w:rsidRDefault="00F0311C" w:rsidP="00D90744">
            <w:pPr>
              <w:widowControl w:val="0"/>
              <w:autoSpaceDE w:val="0"/>
              <w:autoSpaceDN w:val="0"/>
              <w:adjustRightInd w:val="0"/>
              <w:spacing w:after="120"/>
              <w:rPr>
                <w:sz w:val="22"/>
                <w:szCs w:val="22"/>
              </w:rPr>
            </w:pPr>
            <w:r>
              <w:rPr>
                <w:sz w:val="22"/>
                <w:szCs w:val="22"/>
              </w:rPr>
              <w:t>Formative: Thoughtful responses on lab sheet.  Peer discussions.</w:t>
            </w:r>
          </w:p>
        </w:tc>
      </w:tr>
      <w:tr w:rsidR="00D90744" w:rsidRPr="00AD3A28">
        <w:tc>
          <w:tcPr>
            <w:tcW w:w="3517" w:type="dxa"/>
          </w:tcPr>
          <w:p w:rsidR="00D90744" w:rsidRPr="00AD3A28" w:rsidRDefault="00F0311C" w:rsidP="00D90744">
            <w:pPr>
              <w:widowControl w:val="0"/>
              <w:autoSpaceDE w:val="0"/>
              <w:autoSpaceDN w:val="0"/>
              <w:adjustRightInd w:val="0"/>
              <w:spacing w:after="120"/>
              <w:rPr>
                <w:sz w:val="22"/>
                <w:szCs w:val="22"/>
              </w:rPr>
            </w:pPr>
            <w:r>
              <w:rPr>
                <w:sz w:val="22"/>
                <w:szCs w:val="22"/>
              </w:rPr>
              <w:t>Students will master calculating mean absolute and standard deviation.</w:t>
            </w:r>
          </w:p>
        </w:tc>
        <w:tc>
          <w:tcPr>
            <w:tcW w:w="1253" w:type="dxa"/>
          </w:tcPr>
          <w:p w:rsidR="00D90744" w:rsidRPr="00AD3A28" w:rsidRDefault="00F0311C" w:rsidP="00D90744">
            <w:pPr>
              <w:widowControl w:val="0"/>
              <w:autoSpaceDE w:val="0"/>
              <w:autoSpaceDN w:val="0"/>
              <w:adjustRightInd w:val="0"/>
              <w:spacing w:after="120"/>
              <w:rPr>
                <w:sz w:val="22"/>
                <w:szCs w:val="22"/>
              </w:rPr>
            </w:pPr>
            <w:r>
              <w:rPr>
                <w:sz w:val="22"/>
                <w:szCs w:val="22"/>
              </w:rPr>
              <w:t>Remember</w:t>
            </w:r>
          </w:p>
        </w:tc>
        <w:tc>
          <w:tcPr>
            <w:tcW w:w="4230" w:type="dxa"/>
          </w:tcPr>
          <w:p w:rsidR="00D90744" w:rsidRPr="00AD3A28" w:rsidRDefault="00F0311C" w:rsidP="00D90744">
            <w:pPr>
              <w:widowControl w:val="0"/>
              <w:autoSpaceDE w:val="0"/>
              <w:autoSpaceDN w:val="0"/>
              <w:adjustRightInd w:val="0"/>
              <w:spacing w:after="120"/>
              <w:rPr>
                <w:sz w:val="22"/>
                <w:szCs w:val="22"/>
              </w:rPr>
            </w:pPr>
            <w:r>
              <w:rPr>
                <w:sz w:val="22"/>
                <w:szCs w:val="22"/>
              </w:rPr>
              <w:t>Formative: Correct answers on lab sheet</w:t>
            </w:r>
          </w:p>
        </w:tc>
      </w:tr>
      <w:tr w:rsidR="00D90744" w:rsidRPr="00AD3A28">
        <w:tc>
          <w:tcPr>
            <w:tcW w:w="3517" w:type="dxa"/>
          </w:tcPr>
          <w:p w:rsidR="00D90744" w:rsidRPr="00AD3A28" w:rsidRDefault="00D90744" w:rsidP="00D90744">
            <w:pPr>
              <w:widowControl w:val="0"/>
              <w:autoSpaceDE w:val="0"/>
              <w:autoSpaceDN w:val="0"/>
              <w:adjustRightInd w:val="0"/>
              <w:spacing w:after="120"/>
              <w:rPr>
                <w:sz w:val="22"/>
                <w:szCs w:val="22"/>
              </w:rPr>
            </w:pPr>
          </w:p>
        </w:tc>
        <w:tc>
          <w:tcPr>
            <w:tcW w:w="1253" w:type="dxa"/>
          </w:tcPr>
          <w:p w:rsidR="00D90744" w:rsidRPr="00AD3A28" w:rsidRDefault="00D90744" w:rsidP="00D90744">
            <w:pPr>
              <w:widowControl w:val="0"/>
              <w:autoSpaceDE w:val="0"/>
              <w:autoSpaceDN w:val="0"/>
              <w:adjustRightInd w:val="0"/>
              <w:spacing w:after="120"/>
              <w:rPr>
                <w:sz w:val="22"/>
                <w:szCs w:val="22"/>
              </w:rPr>
            </w:pPr>
          </w:p>
        </w:tc>
        <w:tc>
          <w:tcPr>
            <w:tcW w:w="4230" w:type="dxa"/>
          </w:tcPr>
          <w:p w:rsidR="00D90744" w:rsidRPr="00AD3A28" w:rsidRDefault="00D90744" w:rsidP="00D90744">
            <w:pPr>
              <w:widowControl w:val="0"/>
              <w:autoSpaceDE w:val="0"/>
              <w:autoSpaceDN w:val="0"/>
              <w:adjustRightInd w:val="0"/>
              <w:spacing w:after="120"/>
              <w:rPr>
                <w:sz w:val="22"/>
                <w:szCs w:val="22"/>
              </w:rPr>
            </w:pPr>
          </w:p>
        </w:tc>
      </w:tr>
    </w:tbl>
    <w:p w:rsidR="00D90744" w:rsidRPr="001D03E0" w:rsidRDefault="00D90744" w:rsidP="00D90744">
      <w:pPr>
        <w:widowControl w:val="0"/>
        <w:autoSpaceDE w:val="0"/>
        <w:autoSpaceDN w:val="0"/>
        <w:adjustRightInd w:val="0"/>
        <w:ind w:left="720" w:right="360"/>
        <w:rPr>
          <w:sz w:val="22"/>
          <w:szCs w:val="22"/>
        </w:rPr>
      </w:pPr>
    </w:p>
    <w:p w:rsidR="00D90744" w:rsidRPr="00FD5608" w:rsidRDefault="00D90744" w:rsidP="00D90744">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r w:rsidR="00F0311C">
        <w:rPr>
          <w:szCs w:val="22"/>
        </w:rPr>
        <w:t>A.9 The student, given a set of data, will interpret variation in real-world contexts and calculate and interpret mean absolute deviation, standard deviation, and z-score.</w:t>
      </w:r>
    </w:p>
    <w:p w:rsidR="00D90744" w:rsidRPr="00FD5608" w:rsidRDefault="00D90744" w:rsidP="00D90744">
      <w:pPr>
        <w:widowControl w:val="0"/>
        <w:numPr>
          <w:ilvl w:val="0"/>
          <w:numId w:val="2"/>
        </w:numPr>
        <w:autoSpaceDE w:val="0"/>
        <w:autoSpaceDN w:val="0"/>
        <w:adjustRightInd w:val="0"/>
        <w:spacing w:after="120"/>
        <w:rPr>
          <w:szCs w:val="22"/>
        </w:rPr>
      </w:pPr>
      <w:r w:rsidRPr="00FD5608">
        <w:rPr>
          <w:szCs w:val="22"/>
        </w:rPr>
        <w:t xml:space="preserve">MATERIALS NEEDED: </w:t>
      </w:r>
      <w:r w:rsidR="00F0311C">
        <w:rPr>
          <w:szCs w:val="22"/>
        </w:rPr>
        <w:t xml:space="preserve">Yard stick, Footprints Lab Sheet, </w:t>
      </w:r>
      <w:r w:rsidR="007A793E">
        <w:rPr>
          <w:szCs w:val="22"/>
        </w:rPr>
        <w:t>rulers for students</w:t>
      </w:r>
    </w:p>
    <w:p w:rsidR="00D90744" w:rsidRPr="00FD5608" w:rsidRDefault="00D90744" w:rsidP="00D90744">
      <w:pPr>
        <w:widowControl w:val="0"/>
        <w:numPr>
          <w:ilvl w:val="0"/>
          <w:numId w:val="4"/>
        </w:numPr>
        <w:autoSpaceDE w:val="0"/>
        <w:autoSpaceDN w:val="0"/>
        <w:adjustRightInd w:val="0"/>
        <w:spacing w:after="120"/>
        <w:ind w:left="720"/>
        <w:rPr>
          <w:szCs w:val="22"/>
        </w:rPr>
      </w:pPr>
      <w:r w:rsidRPr="00FD5608">
        <w:rPr>
          <w:szCs w:val="22"/>
        </w:rPr>
        <w:t xml:space="preserve">PROCEDURE: </w:t>
      </w:r>
      <w:r w:rsidRPr="00FD5608">
        <w:rPr>
          <w:szCs w:val="22"/>
          <w:u w:val="single"/>
        </w:rPr>
        <w:t>In the table below,</w:t>
      </w:r>
      <w:r w:rsidRPr="00FD5608">
        <w:rPr>
          <w:szCs w:val="22"/>
        </w:rPr>
        <w:t xml:space="preserve"> include a DETAILED description of each step of the lesson, including description of the mathematical tasks to be used. Write what you will SAY and DO.  This should be explicit enough that any substitute could pick up your plan and know exactly what to do. In addition, record what you anticipate the students to do at each step of the lesson. This should include their expected behavior, possible solution strategies to solve the given tasks, anticipated responses to teacher questions, questions they may ask the teacher, and instances where they might struggle.</w:t>
      </w:r>
    </w:p>
    <w:p w:rsidR="00D90744" w:rsidRPr="00FD5608" w:rsidRDefault="00D90744" w:rsidP="00D90744">
      <w:pPr>
        <w:widowControl w:val="0"/>
        <w:autoSpaceDE w:val="0"/>
        <w:autoSpaceDN w:val="0"/>
        <w:adjustRightInd w:val="0"/>
        <w:spacing w:after="120"/>
        <w:ind w:left="720"/>
        <w:rPr>
          <w:szCs w:val="22"/>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90744">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rPr>
                <w:sz w:val="22"/>
                <w:szCs w:val="22"/>
              </w:rPr>
            </w:pPr>
            <w:r>
              <w:rPr>
                <w:sz w:val="22"/>
                <w:szCs w:val="22"/>
              </w:rPr>
              <w:t>Mathematical Tasks to be Used,</w:t>
            </w:r>
          </w:p>
          <w:p w:rsidR="00D90744" w:rsidRPr="00E32088" w:rsidRDefault="00D90744" w:rsidP="00D90744">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pPr>
            <w:r>
              <w:rPr>
                <w:sz w:val="22"/>
                <w:szCs w:val="22"/>
              </w:rPr>
              <w:t>Anticipated Student Comments, Questions, Actions, and Strategies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Pr="00E32088" w:rsidRDefault="00E51137" w:rsidP="00D90744">
            <w:pPr>
              <w:widowControl w:val="0"/>
              <w:tabs>
                <w:tab w:val="left" w:pos="1440"/>
              </w:tabs>
              <w:autoSpaceDE w:val="0"/>
              <w:autoSpaceDN w:val="0"/>
              <w:adjustRightInd w:val="0"/>
              <w:spacing w:before="120" w:after="120"/>
              <w:rPr>
                <w:sz w:val="22"/>
                <w:szCs w:val="22"/>
              </w:rPr>
            </w:pPr>
            <w:r>
              <w:rPr>
                <w:sz w:val="22"/>
                <w:szCs w:val="22"/>
              </w:rPr>
              <w:t>1</w:t>
            </w:r>
            <w:r w:rsidR="009E6032">
              <w:rPr>
                <w:sz w:val="22"/>
                <w:szCs w:val="22"/>
              </w:rPr>
              <w:t>5</w:t>
            </w:r>
            <w:r>
              <w:rPr>
                <w:sz w:val="22"/>
                <w:szCs w:val="22"/>
              </w:rPr>
              <w:t xml:space="preserve">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70D8C"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BEFORE: </w:t>
            </w:r>
            <w:r w:rsidR="00A70D8C">
              <w:rPr>
                <w:sz w:val="22"/>
                <w:szCs w:val="22"/>
              </w:rPr>
              <w:t xml:space="preserve">Create groups of 2-3.  </w:t>
            </w:r>
          </w:p>
          <w:p w:rsidR="00D90744" w:rsidRDefault="00A70D8C" w:rsidP="00D90744">
            <w:pPr>
              <w:widowControl w:val="0"/>
              <w:tabs>
                <w:tab w:val="left" w:pos="1440"/>
              </w:tabs>
              <w:autoSpaceDE w:val="0"/>
              <w:autoSpaceDN w:val="0"/>
              <w:adjustRightInd w:val="0"/>
              <w:spacing w:before="120" w:after="120"/>
              <w:rPr>
                <w:sz w:val="22"/>
                <w:szCs w:val="22"/>
              </w:rPr>
            </w:pPr>
            <w:r>
              <w:rPr>
                <w:sz w:val="22"/>
                <w:szCs w:val="22"/>
              </w:rPr>
              <w:t xml:space="preserve">Warm up:  </w:t>
            </w:r>
            <w:r w:rsidR="00E51137">
              <w:rPr>
                <w:sz w:val="22"/>
                <w:szCs w:val="22"/>
              </w:rPr>
              <w:t xml:space="preserve">Students will create a vocabulary word map for “deviation.”  </w:t>
            </w:r>
            <w:r w:rsidR="00E51137" w:rsidRPr="00E51137">
              <w:rPr>
                <w:i/>
                <w:sz w:val="22"/>
                <w:szCs w:val="22"/>
              </w:rPr>
              <w:t>Deviation</w:t>
            </w:r>
            <w:r w:rsidR="00E51137">
              <w:rPr>
                <w:sz w:val="22"/>
                <w:szCs w:val="22"/>
              </w:rPr>
              <w:t xml:space="preserve"> will go in the center and in each of the corners they will need to provide a definition, a synonym, a sentence and a picture.</w:t>
            </w:r>
          </w:p>
          <w:p w:rsidR="004D5DEF" w:rsidRDefault="004D5DEF" w:rsidP="00D90744">
            <w:pPr>
              <w:widowControl w:val="0"/>
              <w:tabs>
                <w:tab w:val="left" w:pos="1440"/>
              </w:tabs>
              <w:autoSpaceDE w:val="0"/>
              <w:autoSpaceDN w:val="0"/>
              <w:adjustRightInd w:val="0"/>
              <w:spacing w:before="120" w:after="120"/>
              <w:rPr>
                <w:sz w:val="22"/>
                <w:szCs w:val="22"/>
              </w:rPr>
            </w:pPr>
            <w:r>
              <w:rPr>
                <w:sz w:val="22"/>
                <w:szCs w:val="22"/>
              </w:rPr>
              <w:t>How something spreads out from the center</w:t>
            </w:r>
          </w:p>
          <w:p w:rsidR="004D5DEF" w:rsidRDefault="004D5DEF" w:rsidP="00D90744">
            <w:pPr>
              <w:widowControl w:val="0"/>
              <w:tabs>
                <w:tab w:val="left" w:pos="1440"/>
              </w:tabs>
              <w:autoSpaceDE w:val="0"/>
              <w:autoSpaceDN w:val="0"/>
              <w:adjustRightInd w:val="0"/>
              <w:spacing w:before="120" w:after="120"/>
              <w:rPr>
                <w:sz w:val="22"/>
                <w:szCs w:val="22"/>
              </w:rPr>
            </w:pPr>
            <w:r>
              <w:rPr>
                <w:sz w:val="22"/>
                <w:szCs w:val="22"/>
              </w:rPr>
              <w:t>Moves away, difference, divergence, variation</w:t>
            </w:r>
          </w:p>
          <w:p w:rsidR="004D5DEF" w:rsidRPr="004D5DEF" w:rsidRDefault="004D5DEF" w:rsidP="00D90744">
            <w:pPr>
              <w:widowControl w:val="0"/>
              <w:tabs>
                <w:tab w:val="left" w:pos="1440"/>
              </w:tabs>
              <w:autoSpaceDE w:val="0"/>
              <w:autoSpaceDN w:val="0"/>
              <w:adjustRightInd w:val="0"/>
              <w:spacing w:before="120" w:after="120"/>
              <w:rPr>
                <w:sz w:val="22"/>
                <w:szCs w:val="22"/>
              </w:rPr>
            </w:pPr>
            <w:r>
              <w:rPr>
                <w:sz w:val="22"/>
                <w:szCs w:val="22"/>
              </w:rPr>
              <w:t>The car deviated off course as to not hit a deer.</w:t>
            </w:r>
          </w:p>
        </w:tc>
        <w:tc>
          <w:tcPr>
            <w:tcW w:w="4068" w:type="dxa"/>
            <w:tcBorders>
              <w:top w:val="single" w:sz="4" w:space="0" w:color="BFBFBF"/>
              <w:left w:val="single" w:sz="4" w:space="0" w:color="BFBFBF"/>
              <w:bottom w:val="single" w:sz="4" w:space="0" w:color="BFBFBF"/>
            </w:tcBorders>
            <w:tcMar>
              <w:top w:w="100" w:type="nil"/>
              <w:right w:w="100" w:type="nil"/>
            </w:tcMar>
          </w:tcPr>
          <w:p w:rsidR="00A70D8C" w:rsidRDefault="00A70D8C" w:rsidP="00D90744">
            <w:pPr>
              <w:widowControl w:val="0"/>
              <w:tabs>
                <w:tab w:val="left" w:pos="1440"/>
              </w:tabs>
              <w:autoSpaceDE w:val="0"/>
              <w:autoSpaceDN w:val="0"/>
              <w:adjustRightInd w:val="0"/>
              <w:rPr>
                <w:sz w:val="22"/>
                <w:szCs w:val="22"/>
              </w:rPr>
            </w:pPr>
          </w:p>
          <w:p w:rsidR="00A70D8C" w:rsidRDefault="00A70D8C" w:rsidP="00D90744">
            <w:pPr>
              <w:widowControl w:val="0"/>
              <w:tabs>
                <w:tab w:val="left" w:pos="1440"/>
              </w:tabs>
              <w:autoSpaceDE w:val="0"/>
              <w:autoSpaceDN w:val="0"/>
              <w:adjustRightInd w:val="0"/>
              <w:rPr>
                <w:sz w:val="22"/>
                <w:szCs w:val="22"/>
              </w:rPr>
            </w:pPr>
          </w:p>
          <w:p w:rsidR="00D90744" w:rsidRDefault="00E51137" w:rsidP="00D90744">
            <w:pPr>
              <w:widowControl w:val="0"/>
              <w:tabs>
                <w:tab w:val="left" w:pos="1440"/>
              </w:tabs>
              <w:autoSpaceDE w:val="0"/>
              <w:autoSpaceDN w:val="0"/>
              <w:adjustRightInd w:val="0"/>
              <w:rPr>
                <w:sz w:val="22"/>
                <w:szCs w:val="22"/>
              </w:rPr>
            </w:pPr>
            <w:r w:rsidRPr="00E51137">
              <w:rPr>
                <w:sz w:val="22"/>
                <w:szCs w:val="22"/>
              </w:rPr>
              <w:t xml:space="preserve">Students may not know </w:t>
            </w:r>
            <w:r w:rsidR="004D5DEF">
              <w:rPr>
                <w:sz w:val="22"/>
                <w:szCs w:val="22"/>
              </w:rPr>
              <w:t xml:space="preserve">the </w:t>
            </w:r>
            <w:r w:rsidRPr="00E51137">
              <w:rPr>
                <w:sz w:val="22"/>
                <w:szCs w:val="22"/>
              </w:rPr>
              <w:t>definition.</w:t>
            </w:r>
            <w:r>
              <w:rPr>
                <w:sz w:val="22"/>
                <w:szCs w:val="22"/>
              </w:rPr>
              <w:t xml:space="preserve">  They must write down what they think it is or what it could be and then look it up in the dictionary.  They should not erase their first definition.</w:t>
            </w:r>
          </w:p>
          <w:p w:rsidR="00E51137" w:rsidRPr="00E51137" w:rsidRDefault="00E51137" w:rsidP="00D90744">
            <w:pPr>
              <w:widowControl w:val="0"/>
              <w:tabs>
                <w:tab w:val="left" w:pos="1440"/>
              </w:tabs>
              <w:autoSpaceDE w:val="0"/>
              <w:autoSpaceDN w:val="0"/>
              <w:adjustRightInd w:val="0"/>
              <w:rPr>
                <w:sz w:val="22"/>
                <w:szCs w:val="22"/>
              </w:rPr>
            </w:pPr>
            <w:r>
              <w:rPr>
                <w:sz w:val="22"/>
                <w:szCs w:val="22"/>
              </w:rPr>
              <w:t>Students may have a hard time with a picture, but simply encourage them to</w:t>
            </w:r>
            <w:r w:rsidR="004D5DEF">
              <w:rPr>
                <w:sz w:val="22"/>
                <w:szCs w:val="22"/>
              </w:rPr>
              <w:t xml:space="preserve"> think of their sentence to help them draw a picture.  Ask a neighbor to read them their sentence to help them get ideas.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Pr="00E32088" w:rsidRDefault="00A70D8C" w:rsidP="00D90744">
            <w:pPr>
              <w:widowControl w:val="0"/>
              <w:tabs>
                <w:tab w:val="left" w:pos="1440"/>
              </w:tabs>
              <w:autoSpaceDE w:val="0"/>
              <w:autoSpaceDN w:val="0"/>
              <w:adjustRightInd w:val="0"/>
              <w:spacing w:before="120" w:after="120"/>
              <w:rPr>
                <w:sz w:val="22"/>
                <w:szCs w:val="22"/>
              </w:rPr>
            </w:pPr>
            <w:r>
              <w:rPr>
                <w:sz w:val="22"/>
                <w:szCs w:val="22"/>
              </w:rPr>
              <w:lastRenderedPageBreak/>
              <w:t>30</w:t>
            </w:r>
            <w:r w:rsidR="009E6032">
              <w:rPr>
                <w:sz w:val="22"/>
                <w:szCs w:val="22"/>
              </w:rPr>
              <w:t>-45</w:t>
            </w:r>
            <w:r>
              <w:rPr>
                <w:sz w:val="22"/>
                <w:szCs w:val="22"/>
              </w:rPr>
              <w:t xml:space="preserve">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4D5DEF"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DURING: </w:t>
            </w:r>
          </w:p>
          <w:p w:rsidR="004D5DEF" w:rsidRDefault="004D5DEF" w:rsidP="00D90744">
            <w:pPr>
              <w:widowControl w:val="0"/>
              <w:tabs>
                <w:tab w:val="left" w:pos="1440"/>
              </w:tabs>
              <w:autoSpaceDE w:val="0"/>
              <w:autoSpaceDN w:val="0"/>
              <w:adjustRightInd w:val="0"/>
              <w:spacing w:before="120" w:after="120"/>
              <w:rPr>
                <w:sz w:val="22"/>
                <w:szCs w:val="22"/>
              </w:rPr>
            </w:pPr>
            <w:r>
              <w:rPr>
                <w:sz w:val="22"/>
                <w:szCs w:val="22"/>
              </w:rPr>
              <w:t>“Are there any CSI or Law and Order fans out there?”</w:t>
            </w:r>
          </w:p>
          <w:p w:rsidR="007A793E" w:rsidRDefault="004D5DEF" w:rsidP="00D90744">
            <w:pPr>
              <w:widowControl w:val="0"/>
              <w:tabs>
                <w:tab w:val="left" w:pos="1440"/>
              </w:tabs>
              <w:autoSpaceDE w:val="0"/>
              <w:autoSpaceDN w:val="0"/>
              <w:adjustRightInd w:val="0"/>
              <w:spacing w:before="120" w:after="120"/>
              <w:rPr>
                <w:sz w:val="22"/>
                <w:szCs w:val="22"/>
              </w:rPr>
            </w:pPr>
            <w:r>
              <w:rPr>
                <w:sz w:val="22"/>
                <w:szCs w:val="22"/>
              </w:rPr>
              <w:t>Ask that student to read the intro to the lab. Row by row, students will get their foot measured, with their shoe on.  Ask one student to write down the measurements on the chalkboard while the teacher measures the feet.</w:t>
            </w:r>
          </w:p>
          <w:p w:rsidR="007A793E" w:rsidRDefault="007A793E" w:rsidP="00D90744">
            <w:pPr>
              <w:widowControl w:val="0"/>
              <w:tabs>
                <w:tab w:val="left" w:pos="1440"/>
              </w:tabs>
              <w:autoSpaceDE w:val="0"/>
              <w:autoSpaceDN w:val="0"/>
              <w:adjustRightInd w:val="0"/>
              <w:spacing w:before="120" w:after="120"/>
              <w:rPr>
                <w:sz w:val="22"/>
                <w:szCs w:val="22"/>
              </w:rPr>
            </w:pPr>
            <w:r>
              <w:rPr>
                <w:sz w:val="22"/>
                <w:szCs w:val="22"/>
              </w:rPr>
              <w:t>Help students create a good line plot with evenly spaced tick marks.</w:t>
            </w:r>
          </w:p>
          <w:p w:rsidR="00A70D8C" w:rsidRDefault="00A70D8C" w:rsidP="00D90744">
            <w:pPr>
              <w:widowControl w:val="0"/>
              <w:tabs>
                <w:tab w:val="left" w:pos="1440"/>
              </w:tabs>
              <w:autoSpaceDE w:val="0"/>
              <w:autoSpaceDN w:val="0"/>
              <w:adjustRightInd w:val="0"/>
              <w:spacing w:before="120" w:after="120"/>
              <w:rPr>
                <w:sz w:val="22"/>
                <w:szCs w:val="22"/>
              </w:rPr>
            </w:pPr>
            <w:r>
              <w:rPr>
                <w:sz w:val="22"/>
                <w:szCs w:val="22"/>
              </w:rPr>
              <w:t>Students are then to get into the pre-assigned groups to begin working on the Footprints lab.</w:t>
            </w:r>
          </w:p>
          <w:p w:rsidR="007A793E" w:rsidRDefault="007A793E" w:rsidP="00D90744">
            <w:pPr>
              <w:widowControl w:val="0"/>
              <w:tabs>
                <w:tab w:val="left" w:pos="1440"/>
              </w:tabs>
              <w:autoSpaceDE w:val="0"/>
              <w:autoSpaceDN w:val="0"/>
              <w:adjustRightInd w:val="0"/>
              <w:spacing w:before="120" w:after="120"/>
              <w:rPr>
                <w:sz w:val="22"/>
                <w:szCs w:val="22"/>
              </w:rPr>
            </w:pPr>
            <w:r>
              <w:rPr>
                <w:sz w:val="22"/>
                <w:szCs w:val="22"/>
              </w:rPr>
              <w:t xml:space="preserve">Remind students that the chart is only there to help them, but their calculator does most of the work. </w:t>
            </w:r>
          </w:p>
          <w:p w:rsidR="007A793E" w:rsidRDefault="007A793E" w:rsidP="00D90744">
            <w:pPr>
              <w:widowControl w:val="0"/>
              <w:tabs>
                <w:tab w:val="left" w:pos="1440"/>
              </w:tabs>
              <w:autoSpaceDE w:val="0"/>
              <w:autoSpaceDN w:val="0"/>
              <w:adjustRightInd w:val="0"/>
              <w:spacing w:before="120" w:after="120"/>
              <w:rPr>
                <w:sz w:val="22"/>
                <w:szCs w:val="22"/>
              </w:rPr>
            </w:pPr>
            <w:r>
              <w:rPr>
                <w:sz w:val="22"/>
                <w:szCs w:val="22"/>
              </w:rPr>
              <w:t>“Which values are absolutely necessary to write down?”</w:t>
            </w:r>
          </w:p>
          <w:p w:rsidR="007A793E" w:rsidRDefault="007A793E" w:rsidP="00D90744">
            <w:pPr>
              <w:widowControl w:val="0"/>
              <w:tabs>
                <w:tab w:val="left" w:pos="1440"/>
              </w:tabs>
              <w:autoSpaceDE w:val="0"/>
              <w:autoSpaceDN w:val="0"/>
              <w:adjustRightInd w:val="0"/>
              <w:spacing w:before="120" w:after="120"/>
              <w:rPr>
                <w:sz w:val="22"/>
                <w:szCs w:val="22"/>
              </w:rPr>
            </w:pPr>
            <w:r>
              <w:rPr>
                <w:sz w:val="22"/>
                <w:szCs w:val="22"/>
              </w:rPr>
              <w:t>“Let your calculator do the work!”</w:t>
            </w:r>
          </w:p>
          <w:p w:rsidR="00D90744" w:rsidRDefault="00A70D8C" w:rsidP="00D90744">
            <w:pPr>
              <w:widowControl w:val="0"/>
              <w:tabs>
                <w:tab w:val="left" w:pos="1440"/>
              </w:tabs>
              <w:autoSpaceDE w:val="0"/>
              <w:autoSpaceDN w:val="0"/>
              <w:adjustRightInd w:val="0"/>
              <w:spacing w:before="120" w:after="120"/>
              <w:rPr>
                <w:sz w:val="22"/>
                <w:szCs w:val="22"/>
              </w:rPr>
            </w:pPr>
            <w:r>
              <w:rPr>
                <w:sz w:val="22"/>
                <w:szCs w:val="22"/>
              </w:rPr>
              <w:t xml:space="preserve">Teacher circulates classroom listening to discourse and conversation in groups.  Teacher will </w:t>
            </w:r>
            <w:r w:rsidR="00D90744">
              <w:rPr>
                <w:sz w:val="22"/>
                <w:szCs w:val="22"/>
              </w:rPr>
              <w:t>try to p</w:t>
            </w:r>
            <w:r w:rsidR="00D90744" w:rsidRPr="00E32088">
              <w:rPr>
                <w:sz w:val="22"/>
                <w:szCs w:val="22"/>
              </w:rPr>
              <w:t xml:space="preserve">rovide hints, encourage </w:t>
            </w:r>
            <w:r>
              <w:rPr>
                <w:sz w:val="22"/>
                <w:szCs w:val="22"/>
              </w:rPr>
              <w:t>their</w:t>
            </w:r>
            <w:r w:rsidR="00D90744" w:rsidRPr="00E32088">
              <w:rPr>
                <w:sz w:val="22"/>
                <w:szCs w:val="22"/>
              </w:rPr>
              <w:t xml:space="preserve"> ideas, </w:t>
            </w:r>
            <w:r>
              <w:rPr>
                <w:sz w:val="22"/>
                <w:szCs w:val="22"/>
              </w:rPr>
              <w:t>and observe interactions and discussions.</w:t>
            </w:r>
          </w:p>
          <w:p w:rsidR="009E6032" w:rsidRPr="00E32088" w:rsidRDefault="009E6032" w:rsidP="00D90744">
            <w:pPr>
              <w:widowControl w:val="0"/>
              <w:tabs>
                <w:tab w:val="left" w:pos="1440"/>
              </w:tabs>
              <w:autoSpaceDE w:val="0"/>
              <w:autoSpaceDN w:val="0"/>
              <w:adjustRightInd w:val="0"/>
              <w:spacing w:before="120" w:after="120"/>
              <w:rPr>
                <w:sz w:val="22"/>
              </w:rPr>
            </w:pPr>
            <w:r>
              <w:rPr>
                <w:sz w:val="22"/>
                <w:szCs w:val="22"/>
              </w:rPr>
              <w:t>If there is a group that finishes rather quickly, teacher will go over lab with them, asking for further information/explanation as needed.  If they have proven mastery, they can answer questions for other groups.</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sz w:val="22"/>
                <w:szCs w:val="22"/>
              </w:rPr>
            </w:pPr>
          </w:p>
          <w:p w:rsidR="004D5DEF" w:rsidRDefault="004D5DEF" w:rsidP="00D90744">
            <w:pPr>
              <w:widowControl w:val="0"/>
              <w:tabs>
                <w:tab w:val="left" w:pos="1440"/>
              </w:tabs>
              <w:autoSpaceDE w:val="0"/>
              <w:autoSpaceDN w:val="0"/>
              <w:adjustRightInd w:val="0"/>
              <w:rPr>
                <w:sz w:val="22"/>
                <w:szCs w:val="22"/>
              </w:rPr>
            </w:pPr>
          </w:p>
          <w:p w:rsidR="004D5DEF" w:rsidRDefault="004D5DEF" w:rsidP="00D90744">
            <w:pPr>
              <w:widowControl w:val="0"/>
              <w:tabs>
                <w:tab w:val="left" w:pos="1440"/>
              </w:tabs>
              <w:autoSpaceDE w:val="0"/>
              <w:autoSpaceDN w:val="0"/>
              <w:adjustRightInd w:val="0"/>
              <w:rPr>
                <w:sz w:val="22"/>
                <w:szCs w:val="22"/>
              </w:rPr>
            </w:pPr>
          </w:p>
          <w:p w:rsidR="004D5DEF" w:rsidRDefault="004D5DEF" w:rsidP="00D90744">
            <w:pPr>
              <w:widowControl w:val="0"/>
              <w:tabs>
                <w:tab w:val="left" w:pos="1440"/>
              </w:tabs>
              <w:autoSpaceDE w:val="0"/>
              <w:autoSpaceDN w:val="0"/>
              <w:adjustRightInd w:val="0"/>
              <w:rPr>
                <w:sz w:val="22"/>
                <w:szCs w:val="22"/>
              </w:rPr>
            </w:pPr>
          </w:p>
          <w:p w:rsidR="004D5DEF" w:rsidRDefault="004D5DEF" w:rsidP="00D90744">
            <w:pPr>
              <w:widowControl w:val="0"/>
              <w:tabs>
                <w:tab w:val="left" w:pos="1440"/>
              </w:tabs>
              <w:autoSpaceDE w:val="0"/>
              <w:autoSpaceDN w:val="0"/>
              <w:adjustRightInd w:val="0"/>
              <w:rPr>
                <w:sz w:val="22"/>
                <w:szCs w:val="22"/>
              </w:rPr>
            </w:pPr>
            <w:r>
              <w:rPr>
                <w:sz w:val="22"/>
                <w:szCs w:val="22"/>
              </w:rPr>
              <w:t>Students are to write down the measurements of all classmates under #1.</w:t>
            </w: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Default="007A793E" w:rsidP="00D90744">
            <w:pPr>
              <w:widowControl w:val="0"/>
              <w:tabs>
                <w:tab w:val="left" w:pos="1440"/>
              </w:tabs>
              <w:autoSpaceDE w:val="0"/>
              <w:autoSpaceDN w:val="0"/>
              <w:adjustRightInd w:val="0"/>
              <w:rPr>
                <w:sz w:val="22"/>
                <w:szCs w:val="22"/>
              </w:rPr>
            </w:pPr>
          </w:p>
          <w:p w:rsidR="007A793E" w:rsidRPr="00E51137" w:rsidRDefault="007A793E" w:rsidP="00D90744">
            <w:pPr>
              <w:widowControl w:val="0"/>
              <w:tabs>
                <w:tab w:val="left" w:pos="1440"/>
              </w:tabs>
              <w:autoSpaceDE w:val="0"/>
              <w:autoSpaceDN w:val="0"/>
              <w:adjustRightInd w:val="0"/>
              <w:rPr>
                <w:sz w:val="22"/>
                <w:szCs w:val="22"/>
              </w:rPr>
            </w:pPr>
            <w:r>
              <w:rPr>
                <w:sz w:val="22"/>
                <w:szCs w:val="22"/>
              </w:rPr>
              <w:t xml:space="preserve">Data points, sum of last column, MAD, </w:t>
            </w:r>
            <w:proofErr w:type="spellStart"/>
            <w:r>
              <w:rPr>
                <w:sz w:val="22"/>
                <w:szCs w:val="22"/>
              </w:rPr>
              <w:t>stdv</w:t>
            </w:r>
            <w:proofErr w:type="spellEnd"/>
            <w:r w:rsidR="009E6032">
              <w:rPr>
                <w:sz w:val="22"/>
                <w:szCs w:val="22"/>
              </w:rPr>
              <w:t>.</w:t>
            </w:r>
          </w:p>
        </w:tc>
      </w:tr>
      <w:tr w:rsidR="00D90744">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D90744" w:rsidRPr="00E32088" w:rsidRDefault="009E6032" w:rsidP="00D90744">
            <w:pPr>
              <w:widowControl w:val="0"/>
              <w:tabs>
                <w:tab w:val="left" w:pos="1440"/>
              </w:tabs>
              <w:autoSpaceDE w:val="0"/>
              <w:autoSpaceDN w:val="0"/>
              <w:adjustRightInd w:val="0"/>
              <w:spacing w:before="120" w:after="120"/>
              <w:rPr>
                <w:sz w:val="22"/>
                <w:szCs w:val="22"/>
              </w:rPr>
            </w:pPr>
            <w:r>
              <w:rPr>
                <w:sz w:val="22"/>
                <w:szCs w:val="22"/>
              </w:rPr>
              <w:t>15-25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E6032"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AFTER: </w:t>
            </w:r>
          </w:p>
          <w:p w:rsidR="00BF2E60" w:rsidRDefault="00BF2E60" w:rsidP="00D90744">
            <w:pPr>
              <w:widowControl w:val="0"/>
              <w:tabs>
                <w:tab w:val="left" w:pos="1440"/>
              </w:tabs>
              <w:autoSpaceDE w:val="0"/>
              <w:autoSpaceDN w:val="0"/>
              <w:adjustRightInd w:val="0"/>
              <w:spacing w:before="120" w:after="120"/>
              <w:rPr>
                <w:sz w:val="22"/>
                <w:szCs w:val="22"/>
              </w:rPr>
            </w:pPr>
            <w:r>
              <w:rPr>
                <w:sz w:val="22"/>
                <w:szCs w:val="22"/>
              </w:rPr>
              <w:t>Choose selected questions to discuss.</w:t>
            </w:r>
          </w:p>
          <w:p w:rsidR="00BF2E60" w:rsidRDefault="00BF2E60" w:rsidP="00D90744">
            <w:pPr>
              <w:widowControl w:val="0"/>
              <w:tabs>
                <w:tab w:val="left" w:pos="1440"/>
              </w:tabs>
              <w:autoSpaceDE w:val="0"/>
              <w:autoSpaceDN w:val="0"/>
              <w:adjustRightInd w:val="0"/>
              <w:spacing w:before="120" w:after="120"/>
              <w:rPr>
                <w:sz w:val="22"/>
                <w:szCs w:val="22"/>
              </w:rPr>
            </w:pPr>
            <w:r>
              <w:rPr>
                <w:sz w:val="22"/>
                <w:szCs w:val="22"/>
              </w:rPr>
              <w:t>“What sort of definitions did you use for mean absolute and standard deviations?</w:t>
            </w:r>
          </w:p>
          <w:p w:rsidR="009E6032" w:rsidRDefault="009E6032" w:rsidP="00D90744">
            <w:pPr>
              <w:widowControl w:val="0"/>
              <w:tabs>
                <w:tab w:val="left" w:pos="1440"/>
              </w:tabs>
              <w:autoSpaceDE w:val="0"/>
              <w:autoSpaceDN w:val="0"/>
              <w:adjustRightInd w:val="0"/>
              <w:spacing w:before="120" w:after="120"/>
              <w:rPr>
                <w:sz w:val="22"/>
                <w:szCs w:val="22"/>
              </w:rPr>
            </w:pPr>
            <w:r>
              <w:rPr>
                <w:sz w:val="22"/>
                <w:szCs w:val="22"/>
              </w:rPr>
              <w:t>“How many of you had trouble answering question #11? Why?”</w:t>
            </w:r>
            <w:r>
              <w:rPr>
                <w:sz w:val="22"/>
                <w:szCs w:val="22"/>
              </w:rPr>
              <w:br/>
              <w:t>So z-score allows us to find the exact amount away from the mean, in terms of standard deviation.</w:t>
            </w:r>
          </w:p>
          <w:p w:rsidR="00BF2E60" w:rsidRDefault="00BF2E60" w:rsidP="00D90744">
            <w:pPr>
              <w:widowControl w:val="0"/>
              <w:tabs>
                <w:tab w:val="left" w:pos="1440"/>
              </w:tabs>
              <w:autoSpaceDE w:val="0"/>
              <w:autoSpaceDN w:val="0"/>
              <w:adjustRightInd w:val="0"/>
              <w:spacing w:before="120" w:after="120"/>
              <w:rPr>
                <w:sz w:val="22"/>
                <w:szCs w:val="22"/>
              </w:rPr>
            </w:pPr>
            <w:r>
              <w:rPr>
                <w:sz w:val="22"/>
                <w:szCs w:val="22"/>
              </w:rPr>
              <w:t>Do some additional z-score calculations, both estimating and then finding the exact value, as needed.</w:t>
            </w:r>
          </w:p>
          <w:p w:rsidR="00BF2E60" w:rsidRDefault="00BF2E60" w:rsidP="00D90744">
            <w:pPr>
              <w:widowControl w:val="0"/>
              <w:tabs>
                <w:tab w:val="left" w:pos="1440"/>
              </w:tabs>
              <w:autoSpaceDE w:val="0"/>
              <w:autoSpaceDN w:val="0"/>
              <w:adjustRightInd w:val="0"/>
              <w:spacing w:before="120" w:after="120"/>
              <w:rPr>
                <w:sz w:val="22"/>
                <w:szCs w:val="22"/>
              </w:rPr>
            </w:pPr>
            <w:r>
              <w:rPr>
                <w:sz w:val="22"/>
                <w:szCs w:val="22"/>
              </w:rPr>
              <w:t xml:space="preserve">Ask for comments to questions #14-16.  </w:t>
            </w:r>
          </w:p>
          <w:p w:rsidR="00BF2E60" w:rsidRDefault="00BF2E60" w:rsidP="00D90744">
            <w:pPr>
              <w:widowControl w:val="0"/>
              <w:tabs>
                <w:tab w:val="left" w:pos="1440"/>
              </w:tabs>
              <w:autoSpaceDE w:val="0"/>
              <w:autoSpaceDN w:val="0"/>
              <w:adjustRightInd w:val="0"/>
              <w:spacing w:before="120" w:after="120"/>
              <w:rPr>
                <w:sz w:val="22"/>
                <w:szCs w:val="22"/>
              </w:rPr>
            </w:pPr>
            <w:r>
              <w:rPr>
                <w:sz w:val="22"/>
                <w:szCs w:val="22"/>
              </w:rPr>
              <w:t xml:space="preserve">Ask students to line up according to z-score, and then compare heights.  </w:t>
            </w:r>
            <w:r w:rsidR="002F721F">
              <w:rPr>
                <w:sz w:val="22"/>
                <w:szCs w:val="22"/>
              </w:rPr>
              <w:t xml:space="preserve">(To make it less </w:t>
            </w:r>
            <w:r w:rsidR="002F721F">
              <w:rPr>
                <w:sz w:val="22"/>
                <w:szCs w:val="22"/>
              </w:rPr>
              <w:lastRenderedPageBreak/>
              <w:t xml:space="preserve">chaotic, find the student with the largest or smallest foot and work down.)  </w:t>
            </w:r>
            <w:r>
              <w:rPr>
                <w:sz w:val="22"/>
                <w:szCs w:val="22"/>
              </w:rPr>
              <w:t>Can the class make any generalizations based on what they see?</w:t>
            </w:r>
          </w:p>
          <w:p w:rsidR="009E6032" w:rsidRDefault="009E6032" w:rsidP="00D90744">
            <w:pPr>
              <w:widowControl w:val="0"/>
              <w:tabs>
                <w:tab w:val="left" w:pos="1440"/>
              </w:tabs>
              <w:autoSpaceDE w:val="0"/>
              <w:autoSpaceDN w:val="0"/>
              <w:adjustRightInd w:val="0"/>
              <w:spacing w:before="120" w:after="120"/>
              <w:rPr>
                <w:sz w:val="22"/>
                <w:szCs w:val="22"/>
              </w:rPr>
            </w:pPr>
          </w:p>
          <w:p w:rsidR="00D90744" w:rsidRDefault="00BF2E60" w:rsidP="00D90744">
            <w:pPr>
              <w:widowControl w:val="0"/>
              <w:tabs>
                <w:tab w:val="left" w:pos="1440"/>
              </w:tabs>
              <w:autoSpaceDE w:val="0"/>
              <w:autoSpaceDN w:val="0"/>
              <w:adjustRightInd w:val="0"/>
              <w:spacing w:after="120"/>
              <w:rPr>
                <w:sz w:val="22"/>
                <w:szCs w:val="22"/>
              </w:rPr>
            </w:pPr>
            <w:r>
              <w:rPr>
                <w:sz w:val="22"/>
                <w:szCs w:val="22"/>
              </w:rPr>
              <w:t xml:space="preserve">Students </w:t>
            </w:r>
            <w:r w:rsidR="002F721F">
              <w:rPr>
                <w:sz w:val="22"/>
                <w:szCs w:val="22"/>
              </w:rPr>
              <w:t>will</w:t>
            </w:r>
            <w:r>
              <w:rPr>
                <w:sz w:val="22"/>
                <w:szCs w:val="22"/>
              </w:rPr>
              <w:t xml:space="preserve"> turn in their lab sheet and rulers.</w:t>
            </w:r>
          </w:p>
          <w:p w:rsidR="00BF2E60" w:rsidRDefault="00BF2E60" w:rsidP="00D90744">
            <w:pPr>
              <w:widowControl w:val="0"/>
              <w:tabs>
                <w:tab w:val="left" w:pos="1440"/>
              </w:tabs>
              <w:autoSpaceDE w:val="0"/>
              <w:autoSpaceDN w:val="0"/>
              <w:adjustRightInd w:val="0"/>
              <w:spacing w:after="120"/>
              <w:rPr>
                <w:sz w:val="22"/>
                <w:szCs w:val="22"/>
              </w:rPr>
            </w:pPr>
            <w:r>
              <w:rPr>
                <w:sz w:val="22"/>
                <w:szCs w:val="22"/>
              </w:rPr>
              <w:t>Final After:  Two Word Strategy</w:t>
            </w:r>
          </w:p>
          <w:p w:rsidR="00BF2E60" w:rsidRDefault="00BF2E60" w:rsidP="00D90744">
            <w:pPr>
              <w:widowControl w:val="0"/>
              <w:tabs>
                <w:tab w:val="left" w:pos="1440"/>
              </w:tabs>
              <w:autoSpaceDE w:val="0"/>
              <w:autoSpaceDN w:val="0"/>
              <w:adjustRightInd w:val="0"/>
              <w:spacing w:after="120"/>
              <w:rPr>
                <w:sz w:val="22"/>
                <w:szCs w:val="22"/>
              </w:rPr>
            </w:pPr>
            <w:r>
              <w:rPr>
                <w:sz w:val="22"/>
                <w:szCs w:val="22"/>
              </w:rPr>
              <w:t xml:space="preserve">With a partner, discuss </w:t>
            </w:r>
            <w:r w:rsidR="002F721F">
              <w:rPr>
                <w:sz w:val="22"/>
                <w:szCs w:val="22"/>
              </w:rPr>
              <w:t>what were</w:t>
            </w:r>
            <w:r>
              <w:rPr>
                <w:sz w:val="22"/>
                <w:szCs w:val="22"/>
              </w:rPr>
              <w:t xml:space="preserve"> the most important words we have used these past two days?</w:t>
            </w:r>
          </w:p>
          <w:p w:rsidR="00BF2E60" w:rsidRDefault="00BF2E60" w:rsidP="00D90744">
            <w:pPr>
              <w:widowControl w:val="0"/>
              <w:tabs>
                <w:tab w:val="left" w:pos="1440"/>
              </w:tabs>
              <w:autoSpaceDE w:val="0"/>
              <w:autoSpaceDN w:val="0"/>
              <w:adjustRightInd w:val="0"/>
              <w:spacing w:after="120"/>
              <w:rPr>
                <w:sz w:val="22"/>
                <w:szCs w:val="22"/>
              </w:rPr>
            </w:pPr>
            <w:r>
              <w:rPr>
                <w:sz w:val="22"/>
                <w:szCs w:val="22"/>
              </w:rPr>
              <w:t>As a class, share the words that came up.</w:t>
            </w:r>
            <w:r w:rsidR="002F721F">
              <w:rPr>
                <w:sz w:val="22"/>
                <w:szCs w:val="22"/>
              </w:rPr>
              <w:t xml:space="preserve">  Teacher will write them on chalk board.</w:t>
            </w:r>
          </w:p>
          <w:p w:rsidR="00BF2E60" w:rsidRPr="00E32088" w:rsidRDefault="002F721F" w:rsidP="00D90744">
            <w:pPr>
              <w:widowControl w:val="0"/>
              <w:tabs>
                <w:tab w:val="left" w:pos="1440"/>
              </w:tabs>
              <w:autoSpaceDE w:val="0"/>
              <w:autoSpaceDN w:val="0"/>
              <w:adjustRightInd w:val="0"/>
              <w:spacing w:after="120"/>
              <w:rPr>
                <w:rFonts w:eastAsia="ヒラギノ角ゴ ProN W3"/>
                <w:sz w:val="22"/>
              </w:rPr>
            </w:pPr>
            <w:r>
              <w:rPr>
                <w:sz w:val="22"/>
                <w:szCs w:val="22"/>
              </w:rPr>
              <w:t>Individually, each student</w:t>
            </w:r>
            <w:r w:rsidR="00BF2E60">
              <w:rPr>
                <w:sz w:val="22"/>
                <w:szCs w:val="22"/>
              </w:rPr>
              <w:t xml:space="preserve"> will </w:t>
            </w:r>
            <w:r>
              <w:rPr>
                <w:sz w:val="22"/>
                <w:szCs w:val="22"/>
              </w:rPr>
              <w:t xml:space="preserve">pick two words and </w:t>
            </w:r>
            <w:r w:rsidR="00BF2E60">
              <w:rPr>
                <w:sz w:val="22"/>
                <w:szCs w:val="22"/>
              </w:rPr>
              <w:t xml:space="preserve">write down </w:t>
            </w:r>
            <w:r>
              <w:rPr>
                <w:sz w:val="22"/>
                <w:szCs w:val="22"/>
              </w:rPr>
              <w:t xml:space="preserve">why they think they are the </w:t>
            </w:r>
            <w:r w:rsidRPr="002F721F">
              <w:rPr>
                <w:i/>
                <w:sz w:val="22"/>
                <w:szCs w:val="22"/>
              </w:rPr>
              <w:t>most</w:t>
            </w:r>
            <w:r>
              <w:rPr>
                <w:sz w:val="22"/>
                <w:szCs w:val="22"/>
              </w:rPr>
              <w:t xml:space="preserve"> important.</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rFonts w:eastAsia="ヒラギノ角ゴ ProN W3"/>
              </w:rPr>
            </w:pPr>
          </w:p>
          <w:p w:rsidR="009E6032" w:rsidRDefault="009E6032" w:rsidP="00D90744">
            <w:pPr>
              <w:widowControl w:val="0"/>
              <w:tabs>
                <w:tab w:val="left" w:pos="1440"/>
              </w:tabs>
              <w:autoSpaceDE w:val="0"/>
              <w:autoSpaceDN w:val="0"/>
              <w:adjustRightInd w:val="0"/>
              <w:rPr>
                <w:rFonts w:eastAsia="ヒラギノ角ゴ ProN W3"/>
              </w:rPr>
            </w:pPr>
          </w:p>
          <w:p w:rsidR="009E6032" w:rsidRDefault="002F721F" w:rsidP="00D90744">
            <w:pPr>
              <w:widowControl w:val="0"/>
              <w:tabs>
                <w:tab w:val="left" w:pos="1440"/>
              </w:tabs>
              <w:autoSpaceDE w:val="0"/>
              <w:autoSpaceDN w:val="0"/>
              <w:adjustRightInd w:val="0"/>
              <w:rPr>
                <w:rFonts w:eastAsia="ヒラギノ角ゴ ProN W3"/>
                <w:sz w:val="22"/>
                <w:szCs w:val="22"/>
              </w:rPr>
            </w:pPr>
            <w:r>
              <w:rPr>
                <w:rFonts w:eastAsia="ヒラギノ角ゴ ProN W3"/>
                <w:sz w:val="22"/>
                <w:szCs w:val="22"/>
              </w:rPr>
              <w:t>“</w:t>
            </w:r>
            <w:r w:rsidR="009E6032">
              <w:rPr>
                <w:rFonts w:eastAsia="ヒラギノ角ゴ ProN W3"/>
                <w:sz w:val="22"/>
                <w:szCs w:val="22"/>
              </w:rPr>
              <w:t>My foot size didn’t fall on an exact deviation.  But I knew it had to be between +1 and +2</w:t>
            </w:r>
            <w:r w:rsidR="00BF2E60">
              <w:rPr>
                <w:rFonts w:eastAsia="ヒラギノ角ゴ ProN W3"/>
                <w:sz w:val="22"/>
                <w:szCs w:val="22"/>
              </w:rPr>
              <w:t xml:space="preserve"> deviations away from the mean</w:t>
            </w:r>
            <w:r w:rsidR="009E6032">
              <w:rPr>
                <w:rFonts w:eastAsia="ヒラギノ角ゴ ProN W3"/>
                <w:sz w:val="22"/>
                <w:szCs w:val="22"/>
              </w:rPr>
              <w:t>.</w:t>
            </w:r>
            <w:r>
              <w:rPr>
                <w:rFonts w:eastAsia="ヒラギノ角ゴ ProN W3"/>
                <w:sz w:val="22"/>
                <w:szCs w:val="22"/>
              </w:rPr>
              <w:t>”</w:t>
            </w:r>
          </w:p>
          <w:p w:rsidR="009E6032" w:rsidRDefault="009E6032" w:rsidP="00D90744">
            <w:pPr>
              <w:widowControl w:val="0"/>
              <w:tabs>
                <w:tab w:val="left" w:pos="1440"/>
              </w:tabs>
              <w:autoSpaceDE w:val="0"/>
              <w:autoSpaceDN w:val="0"/>
              <w:adjustRightInd w:val="0"/>
              <w:rPr>
                <w:rFonts w:eastAsia="ヒラギノ角ゴ ProN W3"/>
                <w:sz w:val="22"/>
                <w:szCs w:val="22"/>
              </w:rPr>
            </w:pPr>
          </w:p>
          <w:p w:rsidR="009E6032" w:rsidRDefault="009E6032" w:rsidP="00D90744">
            <w:pPr>
              <w:widowControl w:val="0"/>
              <w:tabs>
                <w:tab w:val="left" w:pos="1440"/>
              </w:tabs>
              <w:autoSpaceDE w:val="0"/>
              <w:autoSpaceDN w:val="0"/>
              <w:adjustRightInd w:val="0"/>
              <w:rPr>
                <w:rFonts w:eastAsia="ヒラギノ角ゴ ProN W3"/>
                <w:sz w:val="22"/>
                <w:szCs w:val="22"/>
              </w:rPr>
            </w:pPr>
          </w:p>
          <w:p w:rsidR="009E6032" w:rsidRDefault="009E6032" w:rsidP="00D90744">
            <w:pPr>
              <w:widowControl w:val="0"/>
              <w:tabs>
                <w:tab w:val="left" w:pos="1440"/>
              </w:tabs>
              <w:autoSpaceDE w:val="0"/>
              <w:autoSpaceDN w:val="0"/>
              <w:adjustRightInd w:val="0"/>
              <w:rPr>
                <w:rFonts w:eastAsia="ヒラギノ角ゴ ProN W3"/>
                <w:sz w:val="22"/>
                <w:szCs w:val="22"/>
              </w:rPr>
            </w:pPr>
          </w:p>
          <w:p w:rsidR="009E6032" w:rsidRDefault="009E6032" w:rsidP="00D90744">
            <w:pPr>
              <w:widowControl w:val="0"/>
              <w:tabs>
                <w:tab w:val="left" w:pos="1440"/>
              </w:tabs>
              <w:autoSpaceDE w:val="0"/>
              <w:autoSpaceDN w:val="0"/>
              <w:adjustRightInd w:val="0"/>
              <w:rPr>
                <w:rFonts w:eastAsia="ヒラギノ角ゴ ProN W3"/>
                <w:sz w:val="22"/>
                <w:szCs w:val="22"/>
              </w:rPr>
            </w:pPr>
            <w:r>
              <w:rPr>
                <w:rFonts w:eastAsia="ヒラギノ角ゴ ProN W3"/>
                <w:sz w:val="22"/>
                <w:szCs w:val="22"/>
              </w:rPr>
              <w:t>“Can you find z-score using MAD?”</w:t>
            </w: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r>
              <w:rPr>
                <w:rFonts w:eastAsia="ヒラギノ角ゴ ProN W3"/>
                <w:sz w:val="22"/>
                <w:szCs w:val="22"/>
              </w:rPr>
              <w:t>Students will come to front of the classroom.</w:t>
            </w: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r>
              <w:rPr>
                <w:rFonts w:eastAsia="ヒラギノ角ゴ ProN W3"/>
                <w:sz w:val="22"/>
                <w:szCs w:val="22"/>
              </w:rPr>
              <w:t>Students will briefly discuss in pairs.</w:t>
            </w: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r>
              <w:rPr>
                <w:rFonts w:eastAsia="ヒラギノ角ゴ ProN W3"/>
                <w:sz w:val="22"/>
                <w:szCs w:val="22"/>
              </w:rPr>
              <w:t>Class discussion.</w:t>
            </w: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Default="002F721F" w:rsidP="00D90744">
            <w:pPr>
              <w:widowControl w:val="0"/>
              <w:tabs>
                <w:tab w:val="left" w:pos="1440"/>
              </w:tabs>
              <w:autoSpaceDE w:val="0"/>
              <w:autoSpaceDN w:val="0"/>
              <w:adjustRightInd w:val="0"/>
              <w:rPr>
                <w:rFonts w:eastAsia="ヒラギノ角ゴ ProN W3"/>
                <w:sz w:val="22"/>
                <w:szCs w:val="22"/>
              </w:rPr>
            </w:pPr>
          </w:p>
          <w:p w:rsidR="002F721F" w:rsidRPr="009E6032" w:rsidRDefault="002F721F" w:rsidP="00D90744">
            <w:pPr>
              <w:widowControl w:val="0"/>
              <w:tabs>
                <w:tab w:val="left" w:pos="1440"/>
              </w:tabs>
              <w:autoSpaceDE w:val="0"/>
              <w:autoSpaceDN w:val="0"/>
              <w:adjustRightInd w:val="0"/>
              <w:rPr>
                <w:rFonts w:eastAsia="ヒラギノ角ゴ ProN W3"/>
                <w:sz w:val="22"/>
                <w:szCs w:val="22"/>
              </w:rPr>
            </w:pPr>
            <w:r>
              <w:rPr>
                <w:rFonts w:eastAsia="ヒラギノ角ゴ ProN W3"/>
                <w:sz w:val="22"/>
                <w:szCs w:val="22"/>
              </w:rPr>
              <w:t>Students are working alone.</w:t>
            </w:r>
          </w:p>
        </w:tc>
      </w:tr>
    </w:tbl>
    <w:p w:rsidR="00D90744" w:rsidRPr="00FD5608" w:rsidRDefault="00D90744" w:rsidP="00D90744">
      <w:pPr>
        <w:widowControl w:val="0"/>
        <w:numPr>
          <w:ilvl w:val="0"/>
          <w:numId w:val="4"/>
        </w:numPr>
        <w:autoSpaceDE w:val="0"/>
        <w:autoSpaceDN w:val="0"/>
        <w:adjustRightInd w:val="0"/>
        <w:spacing w:before="120" w:after="120"/>
        <w:ind w:left="720"/>
        <w:rPr>
          <w:rFonts w:eastAsia="ヒラギノ角ゴ ProN W3"/>
          <w:szCs w:val="22"/>
        </w:rPr>
      </w:pPr>
      <w:r w:rsidRPr="00FD5608">
        <w:rPr>
          <w:rFonts w:eastAsia="ヒラギノ角ゴ ProN W3"/>
          <w:szCs w:val="22"/>
        </w:rPr>
        <w:lastRenderedPageBreak/>
        <w:t xml:space="preserve">MEETING THE NEEDS OF ALL STUDENTS: </w:t>
      </w:r>
      <w:r w:rsidR="002F721F">
        <w:rPr>
          <w:rFonts w:eastAsia="ヒラギノ角ゴ ProN W3"/>
          <w:szCs w:val="22"/>
        </w:rPr>
        <w:t>Choosing the groups appropriately is crucial.  Assisting some students by spatially organizing their dot plot may be necessary.</w:t>
      </w:r>
    </w:p>
    <w:p w:rsidR="00D90744" w:rsidRPr="00FD5608" w:rsidRDefault="00D90744" w:rsidP="00D90744">
      <w:pPr>
        <w:widowControl w:val="0"/>
        <w:numPr>
          <w:ilvl w:val="0"/>
          <w:numId w:val="4"/>
        </w:numPr>
        <w:autoSpaceDE w:val="0"/>
        <w:autoSpaceDN w:val="0"/>
        <w:adjustRightInd w:val="0"/>
        <w:spacing w:before="120" w:after="120"/>
        <w:ind w:left="720"/>
        <w:rPr>
          <w:szCs w:val="20"/>
        </w:rPr>
      </w:pPr>
      <w:r w:rsidRPr="00FD5608">
        <w:rPr>
          <w:rFonts w:eastAsia="ヒラギノ角ゴ ProN W3"/>
          <w:szCs w:val="22"/>
        </w:rPr>
        <w:t xml:space="preserve">WHAT COULD GO WRONG WITH THIS LESSON </w:t>
      </w:r>
      <w:r w:rsidRPr="00FD5608">
        <w:rPr>
          <w:rFonts w:eastAsia="ヒラギノ角ゴ ProN W3"/>
          <w:szCs w:val="22"/>
          <w:u w:val="single"/>
        </w:rPr>
        <w:t>AND</w:t>
      </w:r>
      <w:r w:rsidRPr="00FD5608">
        <w:rPr>
          <w:rFonts w:eastAsia="ヒラギノ角ゴ ProN W3"/>
          <w:szCs w:val="22"/>
        </w:rPr>
        <w:t xml:space="preserve"> WHAT WILL YOU DO ABOUT IT? </w:t>
      </w:r>
      <w:r w:rsidR="002F721F">
        <w:rPr>
          <w:rFonts w:eastAsia="ヒラギノ角ゴ ProN W3"/>
          <w:szCs w:val="22"/>
        </w:rPr>
        <w:t>They may not think about the answers and just ask the teacher for help.  I’m hoping that they will be cooperative and try.  If not, I could try mixing up a few groups.  Bring the students up to the front of the classroom to line up according to z-score could be disorganized and chaotic.</w:t>
      </w:r>
    </w:p>
    <w:p w:rsidR="00D90744" w:rsidRDefault="00D90744" w:rsidP="00D90744">
      <w:pPr>
        <w:widowControl w:val="0"/>
        <w:numPr>
          <w:ilvl w:val="0"/>
          <w:numId w:val="4"/>
        </w:numPr>
        <w:autoSpaceDE w:val="0"/>
        <w:autoSpaceDN w:val="0"/>
        <w:adjustRightInd w:val="0"/>
        <w:spacing w:before="120" w:after="120"/>
        <w:ind w:left="720"/>
        <w:rPr>
          <w:szCs w:val="20"/>
        </w:rPr>
      </w:pPr>
      <w:r w:rsidRPr="00FD5608">
        <w:rPr>
          <w:szCs w:val="20"/>
        </w:rPr>
        <w:t xml:space="preserve">CONNECTION TO CTA: </w:t>
      </w:r>
      <w:r w:rsidR="004F4E5E">
        <w:rPr>
          <w:szCs w:val="20"/>
        </w:rPr>
        <w:t xml:space="preserve">I adapted </w:t>
      </w:r>
      <w:r w:rsidR="00FB587B">
        <w:rPr>
          <w:szCs w:val="20"/>
        </w:rPr>
        <w:t xml:space="preserve">and changed </w:t>
      </w:r>
      <w:r w:rsidR="004F4E5E">
        <w:rPr>
          <w:szCs w:val="20"/>
        </w:rPr>
        <w:t>this Footprints lab, which I have used before, as a follow up to the Raisin Lab.  I wanted to incorporate vocabulary help, as that was discussed a lot at CTA.  The vocabulary word map is a CRISS strategy that I believe someone mentioned</w:t>
      </w:r>
      <w:r w:rsidR="00FB587B">
        <w:rPr>
          <w:szCs w:val="20"/>
        </w:rPr>
        <w:t xml:space="preserve"> at CTA</w:t>
      </w:r>
      <w:r w:rsidR="004F4E5E">
        <w:rPr>
          <w:szCs w:val="20"/>
        </w:rPr>
        <w:t>.  Dan Mulligan suggested the Two Word Strategy</w:t>
      </w:r>
      <w:r w:rsidR="00FB587B">
        <w:rPr>
          <w:szCs w:val="20"/>
        </w:rPr>
        <w:t>, which I thought would work really well here after two heavy days of statistics</w:t>
      </w:r>
      <w:r w:rsidR="004F4E5E">
        <w:rPr>
          <w:szCs w:val="20"/>
        </w:rPr>
        <w:t>.  I am also trying to plan the TAPS strategy into all of my lesson plans.</w:t>
      </w:r>
    </w:p>
    <w:p w:rsidR="00DF01E6" w:rsidRDefault="00DF01E6" w:rsidP="00DF01E6">
      <w:pPr>
        <w:widowControl w:val="0"/>
        <w:autoSpaceDE w:val="0"/>
        <w:autoSpaceDN w:val="0"/>
        <w:adjustRightInd w:val="0"/>
        <w:spacing w:before="120" w:after="120"/>
        <w:ind w:left="360"/>
        <w:rPr>
          <w:szCs w:val="20"/>
        </w:rPr>
      </w:pPr>
    </w:p>
    <w:p w:rsidR="00DF01E6" w:rsidRPr="00FD5608" w:rsidRDefault="00DF01E6" w:rsidP="00DF01E6">
      <w:pPr>
        <w:widowControl w:val="0"/>
        <w:autoSpaceDE w:val="0"/>
        <w:autoSpaceDN w:val="0"/>
        <w:adjustRightInd w:val="0"/>
        <w:spacing w:before="120" w:after="120"/>
        <w:ind w:left="360"/>
        <w:rPr>
          <w:szCs w:val="20"/>
        </w:rPr>
      </w:pPr>
      <w:bookmarkStart w:id="0" w:name="_GoBack"/>
      <w:bookmarkEnd w:id="0"/>
      <w:r>
        <w:rPr>
          <w:szCs w:val="20"/>
        </w:rPr>
        <w:br w:type="page"/>
      </w:r>
      <w:bookmarkStart w:id="1" w:name="_MON_1379760783"/>
      <w:bookmarkEnd w:id="1"/>
      <w:r>
        <w:rPr>
          <w:szCs w:val="20"/>
        </w:rPr>
        <w:object w:dxaOrig="10800" w:dyaOrig="14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0pt;height:712.8pt" o:ole="">
            <v:imagedata r:id="rId8" o:title=""/>
          </v:shape>
          <o:OLEObject Type="Embed" ProgID="Word.Document.8" ShapeID="_x0000_i1033" DrawAspect="Content" ObjectID="_1379761082" r:id="rId9">
            <o:FieldCodes>\s</o:FieldCodes>
          </o:OLEObject>
        </w:object>
      </w:r>
    </w:p>
    <w:sectPr w:rsidR="00DF01E6" w:rsidRPr="00FD5608" w:rsidSect="00D90744">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A4" w:rsidRDefault="003E5AA4">
      <w:r>
        <w:separator/>
      </w:r>
    </w:p>
  </w:endnote>
  <w:endnote w:type="continuationSeparator" w:id="0">
    <w:p w:rsidR="003E5AA4" w:rsidRDefault="003E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N W3">
    <w:charset w:val="80"/>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A4" w:rsidRDefault="003E5AA4">
      <w:r>
        <w:separator/>
      </w:r>
    </w:p>
  </w:footnote>
  <w:footnote w:type="continuationSeparator" w:id="0">
    <w:p w:rsidR="003E5AA4" w:rsidRDefault="003E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7B" w:rsidRDefault="00FB587B">
    <w:pPr>
      <w:pStyle w:val="Header"/>
    </w:pPr>
    <w:r>
      <w:t>Content Teaching Academy</w:t>
    </w:r>
    <w:r>
      <w:tab/>
      <w:t>Schultz</w:t>
    </w:r>
    <w:r>
      <w:tab/>
      <w:t>Summer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28"/>
    <w:rsid w:val="0001204E"/>
    <w:rsid w:val="002F721F"/>
    <w:rsid w:val="003E5AA4"/>
    <w:rsid w:val="004D5DEF"/>
    <w:rsid w:val="004F4E5E"/>
    <w:rsid w:val="007A793E"/>
    <w:rsid w:val="009A145B"/>
    <w:rsid w:val="009E6032"/>
    <w:rsid w:val="00A70D8C"/>
    <w:rsid w:val="00BF2E60"/>
    <w:rsid w:val="00D90744"/>
    <w:rsid w:val="00DF01E6"/>
    <w:rsid w:val="00E51137"/>
    <w:rsid w:val="00F0311C"/>
    <w:rsid w:val="00F93DAB"/>
    <w:rsid w:val="00FB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LESSON PLAN OUTLINE- Secondary Mathematics Version</vt:lpstr>
    </vt:vector>
  </TitlesOfParts>
  <Company>James Madison University</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OUTLINE- Secondary Mathematics Version</dc:title>
  <dc:creator>Kyle Schultz</dc:creator>
  <cp:lastModifiedBy>Desktop Services</cp:lastModifiedBy>
  <cp:revision>2</cp:revision>
  <dcterms:created xsi:type="dcterms:W3CDTF">2011-10-10T18:10:00Z</dcterms:created>
  <dcterms:modified xsi:type="dcterms:W3CDTF">2011-10-10T18:10:00Z</dcterms:modified>
</cp:coreProperties>
</file>